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bookmarkStart w:id="0" w:name="_GoBack"/>
      <w:bookmarkEnd w:id="0"/>
      <w:r>
        <w:rPr>
          <w:rStyle w:val="Gl"/>
          <w:rFonts w:ascii="Open Sans" w:hAnsi="Open Sans"/>
          <w:color w:val="444444"/>
          <w:sz w:val="21"/>
          <w:szCs w:val="21"/>
        </w:rPr>
        <w:t>Ders çalışma konusundaki sorunlar başlıca şu nedenlerden kaynaklanmaktadır</w:t>
      </w:r>
      <w:r>
        <w:rPr>
          <w:rFonts w:ascii="Open Sans" w:hAnsi="Open Sans"/>
          <w:color w:val="444444"/>
          <w:sz w:val="21"/>
          <w:szCs w:val="21"/>
        </w:rPr>
        <w:br/>
      </w:r>
      <w:r>
        <w:rPr>
          <w:rStyle w:val="tr"/>
          <w:rFonts w:ascii="Open Sans" w:hAnsi="Open Sans"/>
          <w:color w:val="444444"/>
          <w:sz w:val="21"/>
          <w:szCs w:val="21"/>
        </w:rPr>
        <w:t xml:space="preserve">Öğrencilerin küçük yaştan itibaren çalışma alışkanlığı edinememiş </w:t>
      </w:r>
      <w:proofErr w:type="gramStart"/>
      <w:r>
        <w:rPr>
          <w:rStyle w:val="tr"/>
          <w:rFonts w:ascii="Open Sans" w:hAnsi="Open Sans"/>
          <w:color w:val="444444"/>
          <w:sz w:val="21"/>
          <w:szCs w:val="21"/>
        </w:rPr>
        <w:t>olması.Yanlış</w:t>
      </w:r>
      <w:proofErr w:type="gramEnd"/>
      <w:r>
        <w:rPr>
          <w:rStyle w:val="tr"/>
          <w:rFonts w:ascii="Open Sans" w:hAnsi="Open Sans"/>
          <w:color w:val="444444"/>
          <w:sz w:val="21"/>
          <w:szCs w:val="21"/>
        </w:rPr>
        <w:t xml:space="preserve"> çalışma alışkanlığı.Temel bilgi eksikliğinden dolayı dersleri anlayamama.Kendine güvensizlik , olumsuz duygu ve düşünceler.Ailevi sorunlar.</w:t>
      </w:r>
    </w:p>
    <w:p w:rsidR="00356D5B" w:rsidRDefault="00C801A5" w:rsidP="00356D5B">
      <w:pPr>
        <w:pStyle w:val="uk-text-justify"/>
        <w:shd w:val="clear" w:color="auto" w:fill="FFFFFF"/>
        <w:spacing w:before="225" w:beforeAutospacing="0" w:after="225" w:afterAutospacing="0"/>
        <w:rPr>
          <w:rFonts w:ascii="Open Sans" w:hAnsi="Open Sans"/>
          <w:color w:val="444444"/>
          <w:sz w:val="21"/>
          <w:szCs w:val="21"/>
        </w:rPr>
      </w:pPr>
      <w:hyperlink r:id="rId5" w:tgtFrame="_blank" w:tooltip="YANLIŞ ÇALIŞMA ALIŞKANLIKLARI" w:history="1">
        <w:r w:rsidR="00356D5B">
          <w:rPr>
            <w:rStyle w:val="Kpr"/>
            <w:rFonts w:ascii="Open Sans" w:hAnsi="Open Sans"/>
            <w:color w:val="FFFFFF"/>
            <w:sz w:val="27"/>
            <w:szCs w:val="27"/>
            <w:bdr w:val="single" w:sz="6" w:space="0" w:color="auto" w:frame="1"/>
          </w:rPr>
          <w:t>3</w:t>
        </w:r>
      </w:hyperlink>
      <w:r w:rsidR="00356D5B">
        <w:rPr>
          <w:rFonts w:ascii="Open Sans" w:hAnsi="Open Sans"/>
          <w:color w:val="444444"/>
          <w:sz w:val="21"/>
          <w:szCs w:val="21"/>
        </w:rPr>
        <w:t> </w:t>
      </w:r>
      <w:r w:rsidR="00356D5B">
        <w:rPr>
          <w:rStyle w:val="Gl"/>
          <w:rFonts w:ascii="Open Sans" w:hAnsi="Open Sans"/>
          <w:color w:val="444444"/>
          <w:sz w:val="21"/>
          <w:szCs w:val="21"/>
        </w:rPr>
        <w:t>YANLIŞ ÇALIŞMA ALIŞKANLIKLARI</w:t>
      </w:r>
      <w:r w:rsidR="00356D5B">
        <w:rPr>
          <w:rFonts w:ascii="Open Sans" w:hAnsi="Open Sans"/>
          <w:color w:val="444444"/>
          <w:sz w:val="21"/>
          <w:szCs w:val="21"/>
        </w:rPr>
        <w:br/>
      </w:r>
      <w:r w:rsidR="00356D5B">
        <w:rPr>
          <w:rStyle w:val="tr"/>
          <w:rFonts w:ascii="Open Sans" w:hAnsi="Open Sans"/>
          <w:color w:val="444444"/>
          <w:sz w:val="21"/>
          <w:szCs w:val="21"/>
        </w:rPr>
        <w:t xml:space="preserve">Amaçsız </w:t>
      </w:r>
      <w:proofErr w:type="gramStart"/>
      <w:r w:rsidR="00356D5B">
        <w:rPr>
          <w:rStyle w:val="tr"/>
          <w:rFonts w:ascii="Open Sans" w:hAnsi="Open Sans"/>
          <w:color w:val="444444"/>
          <w:sz w:val="21"/>
          <w:szCs w:val="21"/>
        </w:rPr>
        <w:t>çalışma.Plansız</w:t>
      </w:r>
      <w:proofErr w:type="gramEnd"/>
      <w:r w:rsidR="00356D5B">
        <w:rPr>
          <w:rStyle w:val="tr"/>
          <w:rFonts w:ascii="Open Sans" w:hAnsi="Open Sans"/>
          <w:color w:val="444444"/>
          <w:sz w:val="21"/>
          <w:szCs w:val="21"/>
        </w:rPr>
        <w:t xml:space="preserve"> ve programsız çalışma.Evin değişik yerlerinde </w:t>
      </w:r>
      <w:proofErr w:type="spellStart"/>
      <w:r w:rsidR="00356D5B">
        <w:rPr>
          <w:rStyle w:val="tr"/>
          <w:rFonts w:ascii="Open Sans" w:hAnsi="Open Sans"/>
          <w:color w:val="444444"/>
          <w:sz w:val="21"/>
          <w:szCs w:val="21"/>
        </w:rPr>
        <w:t>çalışma.Yatarak</w:t>
      </w:r>
      <w:proofErr w:type="spellEnd"/>
      <w:r w:rsidR="00356D5B">
        <w:rPr>
          <w:rStyle w:val="tr"/>
          <w:rFonts w:ascii="Open Sans" w:hAnsi="Open Sans"/>
          <w:color w:val="444444"/>
          <w:sz w:val="21"/>
          <w:szCs w:val="21"/>
        </w:rPr>
        <w:t xml:space="preserve">, uzanarak </w:t>
      </w:r>
      <w:proofErr w:type="spellStart"/>
      <w:r w:rsidR="00356D5B">
        <w:rPr>
          <w:rStyle w:val="tr"/>
          <w:rFonts w:ascii="Open Sans" w:hAnsi="Open Sans"/>
          <w:color w:val="444444"/>
          <w:sz w:val="21"/>
          <w:szCs w:val="21"/>
        </w:rPr>
        <w:t>çalışma.Tv</w:t>
      </w:r>
      <w:proofErr w:type="spellEnd"/>
      <w:r w:rsidR="00356D5B">
        <w:rPr>
          <w:rStyle w:val="tr"/>
          <w:rFonts w:ascii="Open Sans" w:hAnsi="Open Sans"/>
          <w:color w:val="444444"/>
          <w:sz w:val="21"/>
          <w:szCs w:val="21"/>
        </w:rPr>
        <w:t xml:space="preserve"> karşısında veya müzikle çalışma.Ezberleyerek öğrenmeye çalışma.Kaynaklardan yararlanmama.Derslerden korkma, anlayamadığı dersi bırakma.Derslerle ilgili ön yargılar.Öğrenilen konuların tekrar edilmemesi.İşlenecek derslerle ilgili ön hazırlık yapılmaması.</w:t>
      </w:r>
    </w:p>
    <w:p w:rsidR="00356D5B" w:rsidRDefault="00C801A5" w:rsidP="00356D5B">
      <w:pPr>
        <w:pStyle w:val="uk-text-justify"/>
        <w:shd w:val="clear" w:color="auto" w:fill="FFFFFF"/>
        <w:spacing w:before="225" w:beforeAutospacing="0" w:after="225" w:afterAutospacing="0"/>
        <w:rPr>
          <w:rFonts w:ascii="Open Sans" w:hAnsi="Open Sans"/>
          <w:color w:val="444444"/>
          <w:sz w:val="21"/>
          <w:szCs w:val="21"/>
        </w:rPr>
      </w:pPr>
      <w:hyperlink r:id="rId6" w:tgtFrame="_blank" w:tooltip="DOĞRU ÇALIŞMA ALIŞKANLIKLARI" w:history="1">
        <w:r w:rsidR="00356D5B">
          <w:rPr>
            <w:rStyle w:val="Kpr"/>
            <w:rFonts w:ascii="Open Sans" w:hAnsi="Open Sans"/>
            <w:color w:val="FFFFFF"/>
            <w:sz w:val="27"/>
            <w:szCs w:val="27"/>
            <w:bdr w:val="single" w:sz="6" w:space="0" w:color="auto" w:frame="1"/>
          </w:rPr>
          <w:t>4</w:t>
        </w:r>
      </w:hyperlink>
      <w:r w:rsidR="00356D5B">
        <w:rPr>
          <w:rFonts w:ascii="Open Sans" w:hAnsi="Open Sans"/>
          <w:color w:val="444444"/>
          <w:sz w:val="21"/>
          <w:szCs w:val="21"/>
        </w:rPr>
        <w:t> </w:t>
      </w:r>
      <w:r w:rsidR="00356D5B">
        <w:rPr>
          <w:rStyle w:val="Gl"/>
          <w:rFonts w:ascii="Open Sans" w:hAnsi="Open Sans"/>
          <w:color w:val="444444"/>
          <w:sz w:val="21"/>
          <w:szCs w:val="21"/>
        </w:rPr>
        <w:t>DOĞRU ÇALIŞMA ALIŞKANLIKLARI</w:t>
      </w:r>
      <w:r w:rsidR="00356D5B">
        <w:rPr>
          <w:rFonts w:ascii="Open Sans" w:hAnsi="Open Sans"/>
          <w:color w:val="444444"/>
          <w:sz w:val="21"/>
          <w:szCs w:val="21"/>
        </w:rPr>
        <w:br/>
      </w:r>
      <w:r w:rsidR="00356D5B">
        <w:rPr>
          <w:rStyle w:val="tr"/>
          <w:rFonts w:ascii="Open Sans" w:hAnsi="Open Sans"/>
          <w:color w:val="444444"/>
          <w:sz w:val="21"/>
          <w:szCs w:val="21"/>
        </w:rPr>
        <w:t xml:space="preserve">Amaç </w:t>
      </w:r>
      <w:proofErr w:type="gramStart"/>
      <w:r w:rsidR="00356D5B">
        <w:rPr>
          <w:rStyle w:val="tr"/>
          <w:rFonts w:ascii="Open Sans" w:hAnsi="Open Sans"/>
          <w:color w:val="444444"/>
          <w:sz w:val="21"/>
          <w:szCs w:val="21"/>
        </w:rPr>
        <w:t>Belirlenmeli :Başarı</w:t>
      </w:r>
      <w:proofErr w:type="gramEnd"/>
      <w:r w:rsidR="00356D5B">
        <w:rPr>
          <w:rStyle w:val="tr"/>
          <w:rFonts w:ascii="Open Sans" w:hAnsi="Open Sans"/>
          <w:color w:val="444444"/>
          <w:sz w:val="21"/>
          <w:szCs w:val="21"/>
        </w:rPr>
        <w:t xml:space="preserve"> için öğrencinin hayattan ne beklediğini, amacının ne olduğunu,”Neye” ulaşmak için çalıştığını bilmesi gerekir.Planlı ve Programlı Çalışmalı :Amaca ulaşmak için hangi dersi ne kadar ve ne zaman çalışabileceği, ne kadar gayret göstermesi gerektiğini bilmelidir.En kullanışlı çalışma planı “Haftalık” olanıdır.Masa Başında Oturarak Çalışılmalı :Uzanarak ya da yatarak çalışma yerine masa başına oturarak çalışmak, dikkatin daha uzun süreli derste kalmasını kolaylaştırır.Çalışma masasında, ders dışı faaliyetlerde bulunulmamalıdır.</w:t>
      </w:r>
    </w:p>
    <w:p w:rsidR="00356D5B" w:rsidRDefault="00C801A5" w:rsidP="00356D5B">
      <w:pPr>
        <w:pStyle w:val="uk-text-justify"/>
        <w:shd w:val="clear" w:color="auto" w:fill="FFFFFF"/>
        <w:spacing w:before="225" w:beforeAutospacing="0" w:after="225" w:afterAutospacing="0"/>
        <w:rPr>
          <w:rFonts w:ascii="Open Sans" w:hAnsi="Open Sans"/>
          <w:color w:val="444444"/>
          <w:sz w:val="21"/>
          <w:szCs w:val="21"/>
        </w:rPr>
      </w:pPr>
      <w:hyperlink r:id="rId7" w:tgtFrame="_blank" w:tooltip="Çalışmalar Değerlendirilmeli :" w:history="1">
        <w:r w:rsidR="00356D5B">
          <w:rPr>
            <w:rStyle w:val="Kpr"/>
            <w:rFonts w:ascii="Open Sans" w:hAnsi="Open Sans"/>
            <w:color w:val="FFFFFF"/>
            <w:sz w:val="27"/>
            <w:szCs w:val="27"/>
            <w:bdr w:val="single" w:sz="6" w:space="0" w:color="auto" w:frame="1"/>
          </w:rPr>
          <w:t>5</w:t>
        </w:r>
      </w:hyperlink>
      <w:r w:rsidR="00356D5B">
        <w:rPr>
          <w:rFonts w:ascii="Open Sans" w:hAnsi="Open Sans"/>
          <w:color w:val="444444"/>
          <w:sz w:val="21"/>
          <w:szCs w:val="21"/>
        </w:rPr>
        <w:t> </w:t>
      </w:r>
      <w:r w:rsidR="00356D5B">
        <w:rPr>
          <w:rStyle w:val="Gl"/>
          <w:rFonts w:ascii="Open Sans" w:hAnsi="Open Sans"/>
          <w:color w:val="444444"/>
          <w:sz w:val="21"/>
          <w:szCs w:val="21"/>
        </w:rPr>
        <w:t>Çalışmalar Değerlendirilmeli :</w:t>
      </w:r>
      <w:r w:rsidR="00356D5B">
        <w:rPr>
          <w:rFonts w:ascii="Open Sans" w:hAnsi="Open Sans"/>
          <w:color w:val="444444"/>
          <w:sz w:val="21"/>
          <w:szCs w:val="21"/>
        </w:rPr>
        <w:br/>
      </w:r>
      <w:r w:rsidR="00356D5B">
        <w:rPr>
          <w:rStyle w:val="tr"/>
          <w:rFonts w:ascii="Open Sans" w:hAnsi="Open Sans"/>
          <w:color w:val="444444"/>
          <w:sz w:val="21"/>
          <w:szCs w:val="21"/>
        </w:rPr>
        <w:t xml:space="preserve">Çalışmanın sonunda değişik sorularla, problemlerle kişi kendini </w:t>
      </w:r>
      <w:proofErr w:type="gramStart"/>
      <w:r w:rsidR="00356D5B">
        <w:rPr>
          <w:rStyle w:val="tr"/>
          <w:rFonts w:ascii="Open Sans" w:hAnsi="Open Sans"/>
          <w:color w:val="444444"/>
          <w:sz w:val="21"/>
          <w:szCs w:val="21"/>
        </w:rPr>
        <w:t>değerlendirmelidir.Cevaplanamayan</w:t>
      </w:r>
      <w:proofErr w:type="gramEnd"/>
      <w:r w:rsidR="00356D5B">
        <w:rPr>
          <w:rStyle w:val="tr"/>
          <w:rFonts w:ascii="Open Sans" w:hAnsi="Open Sans"/>
          <w:color w:val="444444"/>
          <w:sz w:val="21"/>
          <w:szCs w:val="21"/>
        </w:rPr>
        <w:t xml:space="preserve"> soruların ait olduğu konular tekrar ele alınmalıdır.Öğrenme anlamaktır; eğer anlamakta güçlük çekiliyorsa, ilgili ders öğretmenine başvurulmalıdır.Zorlanan Ders Bir Kenara Bırakılmamalı :Özellikle matematik, fen bilgisi vb. gibi derslerden zorlanan öğrencilerin, o dersleri tamamen bırakıp hiç çalışmadıkları görülür.Bu derslerin içinde mutlaka kolay anlaşılabilecek konular olduğu bilinmelidir. Ve özellikle bunlar üzerinde durulmalıdır.</w:t>
      </w:r>
    </w:p>
    <w:p w:rsidR="00356D5B" w:rsidRDefault="00C801A5" w:rsidP="00356D5B">
      <w:pPr>
        <w:pStyle w:val="uk-text-justify"/>
        <w:shd w:val="clear" w:color="auto" w:fill="FFFFFF"/>
        <w:spacing w:before="225" w:beforeAutospacing="0" w:after="225" w:afterAutospacing="0"/>
        <w:rPr>
          <w:rFonts w:ascii="Open Sans" w:hAnsi="Open Sans"/>
          <w:color w:val="444444"/>
          <w:sz w:val="21"/>
          <w:szCs w:val="21"/>
        </w:rPr>
      </w:pPr>
      <w:hyperlink r:id="rId8" w:tgtFrame="_blank" w:tooltip="En Uygun Çalışma Ortamı Özellikleri :" w:history="1">
        <w:r w:rsidR="00356D5B">
          <w:rPr>
            <w:rStyle w:val="Kpr"/>
            <w:rFonts w:ascii="Open Sans" w:hAnsi="Open Sans"/>
            <w:color w:val="FFFFFF"/>
            <w:sz w:val="27"/>
            <w:szCs w:val="27"/>
            <w:bdr w:val="single" w:sz="6" w:space="0" w:color="auto" w:frame="1"/>
          </w:rPr>
          <w:t>6</w:t>
        </w:r>
      </w:hyperlink>
      <w:r w:rsidR="00356D5B">
        <w:rPr>
          <w:rFonts w:ascii="Open Sans" w:hAnsi="Open Sans"/>
          <w:color w:val="444444"/>
          <w:sz w:val="21"/>
          <w:szCs w:val="21"/>
        </w:rPr>
        <w:t> </w:t>
      </w:r>
      <w:r w:rsidR="00356D5B">
        <w:rPr>
          <w:rStyle w:val="Gl"/>
          <w:rFonts w:ascii="Open Sans" w:hAnsi="Open Sans"/>
          <w:color w:val="444444"/>
          <w:sz w:val="21"/>
          <w:szCs w:val="21"/>
        </w:rPr>
        <w:t>En Uygun Çalışma Ortamı Özellikleri :</w:t>
      </w:r>
      <w:r w:rsidR="00356D5B">
        <w:rPr>
          <w:rFonts w:ascii="Open Sans" w:hAnsi="Open Sans"/>
          <w:color w:val="444444"/>
          <w:sz w:val="21"/>
          <w:szCs w:val="21"/>
        </w:rPr>
        <w:br/>
      </w:r>
      <w:r w:rsidR="00356D5B">
        <w:rPr>
          <w:rStyle w:val="tr"/>
          <w:rFonts w:ascii="Open Sans" w:hAnsi="Open Sans"/>
          <w:color w:val="444444"/>
          <w:sz w:val="21"/>
          <w:szCs w:val="21"/>
        </w:rPr>
        <w:t>Üzerinde çalışmak için tüm araç ve gereçlerin (</w:t>
      </w:r>
      <w:proofErr w:type="gramStart"/>
      <w:r w:rsidR="00356D5B">
        <w:rPr>
          <w:rStyle w:val="tr"/>
          <w:rFonts w:ascii="Open Sans" w:hAnsi="Open Sans"/>
          <w:color w:val="444444"/>
          <w:sz w:val="21"/>
          <w:szCs w:val="21"/>
        </w:rPr>
        <w:t>kitap,defter</w:t>
      </w:r>
      <w:proofErr w:type="gramEnd"/>
      <w:r w:rsidR="00356D5B">
        <w:rPr>
          <w:rStyle w:val="tr"/>
          <w:rFonts w:ascii="Open Sans" w:hAnsi="Open Sans"/>
          <w:color w:val="444444"/>
          <w:sz w:val="21"/>
          <w:szCs w:val="21"/>
        </w:rPr>
        <w:t xml:space="preserve">,kalem,silgi vb.) bulunduğu bir masa olmalıdır.Oda ısısı ne çok soğuk ne çok sıcak olmalıdır; ılık </w:t>
      </w:r>
      <w:proofErr w:type="spellStart"/>
      <w:r w:rsidR="00356D5B">
        <w:rPr>
          <w:rStyle w:val="tr"/>
          <w:rFonts w:ascii="Open Sans" w:hAnsi="Open Sans"/>
          <w:color w:val="444444"/>
          <w:sz w:val="21"/>
          <w:szCs w:val="21"/>
        </w:rPr>
        <w:t>olmalı.Oda</w:t>
      </w:r>
      <w:proofErr w:type="spellEnd"/>
      <w:r w:rsidR="00356D5B">
        <w:rPr>
          <w:rStyle w:val="tr"/>
          <w:rFonts w:ascii="Open Sans" w:hAnsi="Open Sans"/>
          <w:color w:val="444444"/>
          <w:sz w:val="21"/>
          <w:szCs w:val="21"/>
        </w:rPr>
        <w:t xml:space="preserve"> sık sık </w:t>
      </w:r>
      <w:proofErr w:type="spellStart"/>
      <w:r w:rsidR="00356D5B">
        <w:rPr>
          <w:rStyle w:val="tr"/>
          <w:rFonts w:ascii="Open Sans" w:hAnsi="Open Sans"/>
          <w:color w:val="444444"/>
          <w:sz w:val="21"/>
          <w:szCs w:val="21"/>
        </w:rPr>
        <w:t>havalandırılmalıdır.Çalışma</w:t>
      </w:r>
      <w:proofErr w:type="spellEnd"/>
      <w:r w:rsidR="00356D5B">
        <w:rPr>
          <w:rStyle w:val="tr"/>
          <w:rFonts w:ascii="Open Sans" w:hAnsi="Open Sans"/>
          <w:color w:val="444444"/>
          <w:sz w:val="21"/>
          <w:szCs w:val="21"/>
        </w:rPr>
        <w:t xml:space="preserve"> ortamında </w:t>
      </w:r>
      <w:proofErr w:type="spellStart"/>
      <w:r w:rsidR="00356D5B">
        <w:rPr>
          <w:rStyle w:val="tr"/>
          <w:rFonts w:ascii="Open Sans" w:hAnsi="Open Sans"/>
          <w:color w:val="444444"/>
          <w:sz w:val="21"/>
          <w:szCs w:val="21"/>
        </w:rPr>
        <w:t>Tv</w:t>
      </w:r>
      <w:proofErr w:type="spellEnd"/>
      <w:r w:rsidR="00356D5B">
        <w:rPr>
          <w:rStyle w:val="tr"/>
          <w:rFonts w:ascii="Open Sans" w:hAnsi="Open Sans"/>
          <w:color w:val="444444"/>
          <w:sz w:val="21"/>
          <w:szCs w:val="21"/>
        </w:rPr>
        <w:t>, radyo, teyp gibi dikkat dağıtıcı araçlarla ; yine dikkat dağıtabilecek nitelikte resim, fotoğraf, afiş, poster gibi uyarıcılar olmamalıdır.Çalışma masası ve odası sadece ders çalışmak için kullanılmalıdır.</w:t>
      </w:r>
    </w:p>
    <w:p w:rsidR="00356D5B" w:rsidRDefault="00C801A5" w:rsidP="00356D5B">
      <w:pPr>
        <w:pStyle w:val="uk-text-justify"/>
        <w:shd w:val="clear" w:color="auto" w:fill="FFFFFF"/>
        <w:spacing w:before="225" w:beforeAutospacing="0" w:after="225" w:afterAutospacing="0"/>
        <w:rPr>
          <w:rFonts w:ascii="Open Sans" w:hAnsi="Open Sans"/>
          <w:color w:val="444444"/>
          <w:sz w:val="21"/>
          <w:szCs w:val="21"/>
        </w:rPr>
      </w:pPr>
      <w:hyperlink r:id="rId9" w:tgtFrame="_blank" w:tooltip="ANNE-BABANIN YAPMASI GEREKENLER" w:history="1">
        <w:r w:rsidR="00356D5B">
          <w:rPr>
            <w:rStyle w:val="Kpr"/>
            <w:rFonts w:ascii="Open Sans" w:hAnsi="Open Sans"/>
            <w:color w:val="FFFFFF"/>
            <w:sz w:val="27"/>
            <w:szCs w:val="27"/>
            <w:bdr w:val="single" w:sz="6" w:space="0" w:color="auto" w:frame="1"/>
          </w:rPr>
          <w:t>7</w:t>
        </w:r>
      </w:hyperlink>
      <w:r w:rsidR="00356D5B">
        <w:rPr>
          <w:rFonts w:ascii="Open Sans" w:hAnsi="Open Sans"/>
          <w:color w:val="444444"/>
          <w:sz w:val="21"/>
          <w:szCs w:val="21"/>
        </w:rPr>
        <w:t> </w:t>
      </w:r>
      <w:r w:rsidR="00356D5B">
        <w:rPr>
          <w:rStyle w:val="Gl"/>
          <w:rFonts w:ascii="Open Sans" w:hAnsi="Open Sans"/>
          <w:color w:val="444444"/>
          <w:sz w:val="21"/>
          <w:szCs w:val="21"/>
        </w:rPr>
        <w:t>ANNE-BABANIN YAPMASI GEREKENLER</w:t>
      </w:r>
      <w:r w:rsidR="00356D5B">
        <w:rPr>
          <w:rFonts w:ascii="Open Sans" w:hAnsi="Open Sans"/>
          <w:color w:val="444444"/>
          <w:sz w:val="21"/>
          <w:szCs w:val="21"/>
        </w:rPr>
        <w:br/>
      </w:r>
      <w:r w:rsidR="00356D5B">
        <w:rPr>
          <w:rStyle w:val="tr"/>
          <w:rFonts w:ascii="Open Sans" w:hAnsi="Open Sans"/>
          <w:color w:val="444444"/>
          <w:sz w:val="21"/>
          <w:szCs w:val="21"/>
        </w:rPr>
        <w:t xml:space="preserve">Çocuğunuzun gelişimini ve okul başarısını etkileyen en önemli faktörlerden biri </w:t>
      </w:r>
      <w:proofErr w:type="gramStart"/>
      <w:r w:rsidR="00356D5B">
        <w:rPr>
          <w:rStyle w:val="tr"/>
          <w:rFonts w:ascii="Open Sans" w:hAnsi="Open Sans"/>
          <w:color w:val="444444"/>
          <w:sz w:val="21"/>
          <w:szCs w:val="21"/>
        </w:rPr>
        <w:t>UYKUDUR.Sabahçı</w:t>
      </w:r>
      <w:proofErr w:type="gramEnd"/>
      <w:r w:rsidR="00356D5B">
        <w:rPr>
          <w:rStyle w:val="tr"/>
          <w:rFonts w:ascii="Open Sans" w:hAnsi="Open Sans"/>
          <w:color w:val="444444"/>
          <w:sz w:val="21"/>
          <w:szCs w:val="21"/>
        </w:rPr>
        <w:t xml:space="preserve"> da olsa,öğlenci de olsa saat 09:00’da uyumasını sağlayın.Çocuğunuzun BESLENMESİ öğrenme gücünü, dikkatini etkilediği için çok önemlidir. Üç öğün yemek yemesi </w:t>
      </w:r>
      <w:proofErr w:type="gramStart"/>
      <w:r w:rsidR="00356D5B">
        <w:rPr>
          <w:rStyle w:val="tr"/>
          <w:rFonts w:ascii="Open Sans" w:hAnsi="Open Sans"/>
          <w:color w:val="444444"/>
          <w:sz w:val="21"/>
          <w:szCs w:val="21"/>
        </w:rPr>
        <w:t>gerekiyor.Sınıf</w:t>
      </w:r>
      <w:proofErr w:type="gramEnd"/>
      <w:r w:rsidR="00356D5B">
        <w:rPr>
          <w:rStyle w:val="tr"/>
          <w:rFonts w:ascii="Open Sans" w:hAnsi="Open Sans"/>
          <w:color w:val="444444"/>
          <w:sz w:val="21"/>
          <w:szCs w:val="21"/>
        </w:rPr>
        <w:t xml:space="preserve"> öğretmeni ile sık sık </w:t>
      </w:r>
      <w:proofErr w:type="spellStart"/>
      <w:r w:rsidR="00356D5B">
        <w:rPr>
          <w:rStyle w:val="tr"/>
          <w:rFonts w:ascii="Open Sans" w:hAnsi="Open Sans"/>
          <w:color w:val="444444"/>
          <w:sz w:val="21"/>
          <w:szCs w:val="21"/>
        </w:rPr>
        <w:t>görüşün.Ancak</w:t>
      </w:r>
      <w:proofErr w:type="spellEnd"/>
      <w:r w:rsidR="00356D5B">
        <w:rPr>
          <w:rStyle w:val="tr"/>
          <w:rFonts w:ascii="Open Sans" w:hAnsi="Open Sans"/>
          <w:color w:val="444444"/>
          <w:sz w:val="21"/>
          <w:szCs w:val="21"/>
        </w:rPr>
        <w:t xml:space="preserve"> ders sırasında sınıfa girmeyin.Çocuğunuzun eve geliş-gidiş saatlerini ayarlayın.Çocuklarınızı zamanında okula gönderin.Geç kalmaları onlar için iyi olmayacaktır.</w:t>
      </w:r>
    </w:p>
    <w:p w:rsidR="00356D5B" w:rsidRDefault="00C801A5" w:rsidP="00356D5B">
      <w:pPr>
        <w:pStyle w:val="uk-text-justify"/>
        <w:shd w:val="clear" w:color="auto" w:fill="FFFFFF"/>
        <w:spacing w:before="225" w:beforeAutospacing="0" w:after="225" w:afterAutospacing="0"/>
        <w:rPr>
          <w:rFonts w:ascii="Open Sans" w:hAnsi="Open Sans"/>
          <w:color w:val="444444"/>
          <w:sz w:val="21"/>
          <w:szCs w:val="21"/>
        </w:rPr>
      </w:pPr>
      <w:hyperlink r:id="rId10" w:tgtFrame="_blank" w:tooltip="Çocuğunuzun yanında asla öğretmenini ya da öğretmenlerini eleştirmeyin." w:history="1">
        <w:r w:rsidR="00356D5B">
          <w:rPr>
            <w:rStyle w:val="Kpr"/>
            <w:rFonts w:ascii="Open Sans" w:hAnsi="Open Sans"/>
            <w:color w:val="FFFFFF"/>
            <w:sz w:val="27"/>
            <w:szCs w:val="27"/>
            <w:bdr w:val="single" w:sz="6" w:space="0" w:color="auto" w:frame="1"/>
          </w:rPr>
          <w:t>8</w:t>
        </w:r>
      </w:hyperlink>
      <w:r w:rsidR="00356D5B">
        <w:rPr>
          <w:rFonts w:ascii="Open Sans" w:hAnsi="Open Sans"/>
          <w:color w:val="444444"/>
          <w:sz w:val="21"/>
          <w:szCs w:val="21"/>
        </w:rPr>
        <w:t> </w:t>
      </w:r>
      <w:r w:rsidR="00356D5B">
        <w:rPr>
          <w:rStyle w:val="Gl"/>
          <w:rFonts w:ascii="Open Sans" w:hAnsi="Open Sans"/>
          <w:color w:val="444444"/>
          <w:sz w:val="21"/>
          <w:szCs w:val="21"/>
        </w:rPr>
        <w:t>Çocuğunuzun yanında asla öğretmenini ya da öğretmenlerini eleştirmeyin.</w:t>
      </w:r>
      <w:r w:rsidR="00356D5B">
        <w:rPr>
          <w:rFonts w:ascii="Open Sans" w:hAnsi="Open Sans"/>
          <w:color w:val="444444"/>
          <w:sz w:val="21"/>
          <w:szCs w:val="21"/>
        </w:rPr>
        <w:br/>
      </w:r>
      <w:r w:rsidR="00356D5B">
        <w:rPr>
          <w:rStyle w:val="tr"/>
          <w:rFonts w:ascii="Open Sans" w:hAnsi="Open Sans"/>
          <w:color w:val="444444"/>
          <w:sz w:val="21"/>
          <w:szCs w:val="21"/>
        </w:rPr>
        <w:t xml:space="preserve">Çocuğunuzu başkaları ile </w:t>
      </w:r>
      <w:proofErr w:type="gramStart"/>
      <w:r w:rsidR="00356D5B">
        <w:rPr>
          <w:rStyle w:val="tr"/>
          <w:rFonts w:ascii="Open Sans" w:hAnsi="Open Sans"/>
          <w:color w:val="444444"/>
          <w:sz w:val="21"/>
          <w:szCs w:val="21"/>
        </w:rPr>
        <w:t>kıyaslamayın.Unutmayın</w:t>
      </w:r>
      <w:proofErr w:type="gramEnd"/>
      <w:r w:rsidR="00356D5B">
        <w:rPr>
          <w:rStyle w:val="tr"/>
          <w:rFonts w:ascii="Open Sans" w:hAnsi="Open Sans"/>
          <w:color w:val="444444"/>
          <w:sz w:val="21"/>
          <w:szCs w:val="21"/>
        </w:rPr>
        <w:t xml:space="preserve"> her insan aynı kişiliğe veya özelliklere sahip </w:t>
      </w:r>
      <w:proofErr w:type="gramStart"/>
      <w:r w:rsidR="00356D5B">
        <w:rPr>
          <w:rStyle w:val="tr"/>
          <w:rFonts w:ascii="Open Sans" w:hAnsi="Open Sans"/>
          <w:color w:val="444444"/>
          <w:sz w:val="21"/>
          <w:szCs w:val="21"/>
        </w:rPr>
        <w:t>değildir.Uzun</w:t>
      </w:r>
      <w:proofErr w:type="gramEnd"/>
      <w:r w:rsidR="00356D5B">
        <w:rPr>
          <w:rStyle w:val="tr"/>
          <w:rFonts w:ascii="Open Sans" w:hAnsi="Open Sans"/>
          <w:color w:val="444444"/>
          <w:sz w:val="21"/>
          <w:szCs w:val="21"/>
        </w:rPr>
        <w:t xml:space="preserve"> nasihatlerden kaçının. Bunun yerine beklentilerinizi, kurallarınızı </w:t>
      </w:r>
      <w:proofErr w:type="gramStart"/>
      <w:r w:rsidR="00356D5B">
        <w:rPr>
          <w:rStyle w:val="tr"/>
          <w:rFonts w:ascii="Open Sans" w:hAnsi="Open Sans"/>
          <w:color w:val="444444"/>
          <w:sz w:val="21"/>
          <w:szCs w:val="21"/>
        </w:rPr>
        <w:t>belirtin.Koyduğunuz</w:t>
      </w:r>
      <w:proofErr w:type="gramEnd"/>
      <w:r w:rsidR="00356D5B">
        <w:rPr>
          <w:rStyle w:val="tr"/>
          <w:rFonts w:ascii="Open Sans" w:hAnsi="Open Sans"/>
          <w:color w:val="444444"/>
          <w:sz w:val="21"/>
          <w:szCs w:val="21"/>
        </w:rPr>
        <w:t xml:space="preserve"> kuralları taviz vermeden,kararlı, tutarlı ve sabırla uygulamanız gerekir.Çocuğunuza sorumluluk verin.Verdiğiniz sorumlulukları zamanında yerine getirmelerini sağlayın.Eğer evdeki sorumluluğunu yerine getirmezse okuldaki sorumluluğu olan ödev yapma ve ders çalışmayı yerine getirmeyecektir.Öğrenme sabır, dikkat isteyen yorucu bir iştir.Bu zorlukla karşı karşıya kalan öğrencilerin en büyük desteği anne-babaları ve öğretmenleridir. Ancak okul aile işbirliği sağlandığında öğrenciler günlük zevklerini erteleyip okulda başarı arayışına gireceklerdir.</w:t>
      </w:r>
    </w:p>
    <w:p w:rsidR="00410BBC" w:rsidRDefault="00410BBC"/>
    <w:sectPr w:rsidR="00410BBC" w:rsidSect="00615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1724F"/>
    <w:multiLevelType w:val="multilevel"/>
    <w:tmpl w:val="156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CD6"/>
    <w:multiLevelType w:val="multilevel"/>
    <w:tmpl w:val="815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F5F"/>
    <w:multiLevelType w:val="multilevel"/>
    <w:tmpl w:val="540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05E99"/>
    <w:multiLevelType w:val="multilevel"/>
    <w:tmpl w:val="BB1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E2928"/>
    <w:multiLevelType w:val="multilevel"/>
    <w:tmpl w:val="4E7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E3B3A"/>
    <w:multiLevelType w:val="multilevel"/>
    <w:tmpl w:val="E2E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B5"/>
    <w:rsid w:val="00356D5B"/>
    <w:rsid w:val="00410BBC"/>
    <w:rsid w:val="00615531"/>
    <w:rsid w:val="00C72A76"/>
    <w:rsid w:val="00C801A5"/>
    <w:rsid w:val="00D96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6D612-933F-441C-81F6-96A42D34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31"/>
  </w:style>
  <w:style w:type="paragraph" w:styleId="Balk2">
    <w:name w:val="heading 2"/>
    <w:basedOn w:val="Normal"/>
    <w:link w:val="Balk2Char"/>
    <w:uiPriority w:val="9"/>
    <w:qFormat/>
    <w:rsid w:val="00D96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C72A7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72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6BB5"/>
    <w:rPr>
      <w:rFonts w:ascii="Times New Roman" w:eastAsia="Times New Roman" w:hAnsi="Times New Roman" w:cs="Times New Roman"/>
      <w:b/>
      <w:bCs/>
      <w:sz w:val="36"/>
      <w:szCs w:val="36"/>
    </w:rPr>
  </w:style>
  <w:style w:type="character" w:styleId="Gl">
    <w:name w:val="Strong"/>
    <w:basedOn w:val="VarsaylanParagrafYazTipi"/>
    <w:uiPriority w:val="22"/>
    <w:qFormat/>
    <w:rsid w:val="00D96BB5"/>
    <w:rPr>
      <w:b/>
      <w:bCs/>
    </w:rPr>
  </w:style>
  <w:style w:type="paragraph" w:styleId="NormalWeb">
    <w:name w:val="Normal (Web)"/>
    <w:basedOn w:val="Normal"/>
    <w:uiPriority w:val="99"/>
    <w:semiHidden/>
    <w:unhideWhenUsed/>
    <w:rsid w:val="00D96BB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96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BB5"/>
    <w:rPr>
      <w:rFonts w:ascii="Tahoma" w:hAnsi="Tahoma" w:cs="Tahoma"/>
      <w:sz w:val="16"/>
      <w:szCs w:val="16"/>
    </w:rPr>
  </w:style>
  <w:style w:type="character" w:customStyle="1" w:styleId="Balk3Char">
    <w:name w:val="Başlık 3 Char"/>
    <w:basedOn w:val="VarsaylanParagrafYazTipi"/>
    <w:link w:val="Balk3"/>
    <w:uiPriority w:val="9"/>
    <w:semiHidden/>
    <w:rsid w:val="00C72A7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C72A76"/>
    <w:rPr>
      <w:rFonts w:asciiTheme="majorHAnsi" w:eastAsiaTheme="majorEastAsia" w:hAnsiTheme="majorHAnsi" w:cstheme="majorBidi"/>
      <w:b/>
      <w:bCs/>
      <w:i/>
      <w:iCs/>
      <w:color w:val="4F81BD" w:themeColor="accent1"/>
    </w:rPr>
  </w:style>
  <w:style w:type="paragraph" w:customStyle="1" w:styleId="uk-text-justify">
    <w:name w:val="uk-text-justify"/>
    <w:basedOn w:val="Normal"/>
    <w:rsid w:val="00356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VarsaylanParagrafYazTipi"/>
    <w:rsid w:val="00356D5B"/>
  </w:style>
  <w:style w:type="character" w:customStyle="1" w:styleId="uk-badge">
    <w:name w:val="uk-badge"/>
    <w:basedOn w:val="VarsaylanParagrafYazTipi"/>
    <w:rsid w:val="00356D5B"/>
  </w:style>
  <w:style w:type="character" w:styleId="Kpr">
    <w:name w:val="Hyperlink"/>
    <w:basedOn w:val="VarsaylanParagrafYazTipi"/>
    <w:uiPriority w:val="99"/>
    <w:semiHidden/>
    <w:unhideWhenUsed/>
    <w:rsid w:val="00356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1146388325">
      <w:bodyDiv w:val="1"/>
      <w:marLeft w:val="0"/>
      <w:marRight w:val="0"/>
      <w:marTop w:val="0"/>
      <w:marBottom w:val="0"/>
      <w:divBdr>
        <w:top w:val="none" w:sz="0" w:space="0" w:color="auto"/>
        <w:left w:val="none" w:sz="0" w:space="0" w:color="auto"/>
        <w:bottom w:val="none" w:sz="0" w:space="0" w:color="auto"/>
        <w:right w:val="none" w:sz="0" w:space="0" w:color="auto"/>
      </w:divBdr>
    </w:div>
    <w:div w:id="1680035340">
      <w:bodyDiv w:val="1"/>
      <w:marLeft w:val="0"/>
      <w:marRight w:val="0"/>
      <w:marTop w:val="0"/>
      <w:marBottom w:val="0"/>
      <w:divBdr>
        <w:top w:val="none" w:sz="0" w:space="0" w:color="auto"/>
        <w:left w:val="none" w:sz="0" w:space="0" w:color="auto"/>
        <w:bottom w:val="none" w:sz="0" w:space="0" w:color="auto"/>
        <w:right w:val="none" w:sz="0" w:space="0" w:color="auto"/>
      </w:divBdr>
      <w:divsChild>
        <w:div w:id="654843820">
          <w:marLeft w:val="0"/>
          <w:marRight w:val="0"/>
          <w:marTop w:val="0"/>
          <w:marBottom w:val="525"/>
          <w:divBdr>
            <w:top w:val="none" w:sz="0" w:space="0" w:color="auto"/>
            <w:left w:val="none" w:sz="0" w:space="0" w:color="auto"/>
            <w:bottom w:val="none" w:sz="0" w:space="0" w:color="auto"/>
            <w:right w:val="none" w:sz="0" w:space="0" w:color="auto"/>
          </w:divBdr>
          <w:divsChild>
            <w:div w:id="104159209">
              <w:marLeft w:val="0"/>
              <w:marRight w:val="0"/>
              <w:marTop w:val="0"/>
              <w:marBottom w:val="0"/>
              <w:divBdr>
                <w:top w:val="none" w:sz="0" w:space="0" w:color="auto"/>
                <w:left w:val="none" w:sz="0" w:space="0" w:color="auto"/>
                <w:bottom w:val="none" w:sz="0" w:space="0" w:color="auto"/>
                <w:right w:val="none" w:sz="0" w:space="0" w:color="auto"/>
              </w:divBdr>
            </w:div>
          </w:divsChild>
        </w:div>
        <w:div w:id="352920279">
          <w:marLeft w:val="0"/>
          <w:marRight w:val="0"/>
          <w:marTop w:val="0"/>
          <w:marBottom w:val="525"/>
          <w:divBdr>
            <w:top w:val="none" w:sz="0" w:space="0" w:color="auto"/>
            <w:left w:val="none" w:sz="0" w:space="0" w:color="auto"/>
            <w:bottom w:val="none" w:sz="0" w:space="0" w:color="auto"/>
            <w:right w:val="none" w:sz="0" w:space="0" w:color="auto"/>
          </w:divBdr>
          <w:divsChild>
            <w:div w:id="568929914">
              <w:marLeft w:val="0"/>
              <w:marRight w:val="0"/>
              <w:marTop w:val="0"/>
              <w:marBottom w:val="0"/>
              <w:divBdr>
                <w:top w:val="none" w:sz="0" w:space="0" w:color="auto"/>
                <w:left w:val="none" w:sz="0" w:space="0" w:color="auto"/>
                <w:bottom w:val="none" w:sz="0" w:space="0" w:color="auto"/>
                <w:right w:val="none" w:sz="0" w:space="0" w:color="auto"/>
              </w:divBdr>
            </w:div>
          </w:divsChild>
        </w:div>
        <w:div w:id="601499926">
          <w:marLeft w:val="0"/>
          <w:marRight w:val="0"/>
          <w:marTop w:val="0"/>
          <w:marBottom w:val="525"/>
          <w:divBdr>
            <w:top w:val="none" w:sz="0" w:space="0" w:color="auto"/>
            <w:left w:val="none" w:sz="0" w:space="0" w:color="auto"/>
            <w:bottom w:val="none" w:sz="0" w:space="0" w:color="auto"/>
            <w:right w:val="none" w:sz="0" w:space="0" w:color="auto"/>
          </w:divBdr>
          <w:divsChild>
            <w:div w:id="747507057">
              <w:marLeft w:val="0"/>
              <w:marRight w:val="0"/>
              <w:marTop w:val="0"/>
              <w:marBottom w:val="0"/>
              <w:divBdr>
                <w:top w:val="none" w:sz="0" w:space="0" w:color="auto"/>
                <w:left w:val="none" w:sz="0" w:space="0" w:color="auto"/>
                <w:bottom w:val="none" w:sz="0" w:space="0" w:color="auto"/>
                <w:right w:val="none" w:sz="0" w:space="0" w:color="auto"/>
              </w:divBdr>
            </w:div>
          </w:divsChild>
        </w:div>
        <w:div w:id="2078043276">
          <w:marLeft w:val="0"/>
          <w:marRight w:val="0"/>
          <w:marTop w:val="0"/>
          <w:marBottom w:val="525"/>
          <w:divBdr>
            <w:top w:val="none" w:sz="0" w:space="0" w:color="auto"/>
            <w:left w:val="none" w:sz="0" w:space="0" w:color="auto"/>
            <w:bottom w:val="none" w:sz="0" w:space="0" w:color="auto"/>
            <w:right w:val="none" w:sz="0" w:space="0" w:color="auto"/>
          </w:divBdr>
          <w:divsChild>
            <w:div w:id="1422485808">
              <w:marLeft w:val="0"/>
              <w:marRight w:val="0"/>
              <w:marTop w:val="0"/>
              <w:marBottom w:val="0"/>
              <w:divBdr>
                <w:top w:val="none" w:sz="0" w:space="0" w:color="auto"/>
                <w:left w:val="none" w:sz="0" w:space="0" w:color="auto"/>
                <w:bottom w:val="none" w:sz="0" w:space="0" w:color="auto"/>
                <w:right w:val="none" w:sz="0" w:space="0" w:color="auto"/>
              </w:divBdr>
            </w:div>
          </w:divsChild>
        </w:div>
        <w:div w:id="118686082">
          <w:marLeft w:val="0"/>
          <w:marRight w:val="0"/>
          <w:marTop w:val="0"/>
          <w:marBottom w:val="525"/>
          <w:divBdr>
            <w:top w:val="none" w:sz="0" w:space="0" w:color="auto"/>
            <w:left w:val="none" w:sz="0" w:space="0" w:color="auto"/>
            <w:bottom w:val="none" w:sz="0" w:space="0" w:color="auto"/>
            <w:right w:val="none" w:sz="0" w:space="0" w:color="auto"/>
          </w:divBdr>
          <w:divsChild>
            <w:div w:id="1570313061">
              <w:marLeft w:val="0"/>
              <w:marRight w:val="0"/>
              <w:marTop w:val="0"/>
              <w:marBottom w:val="0"/>
              <w:divBdr>
                <w:top w:val="none" w:sz="0" w:space="0" w:color="auto"/>
                <w:left w:val="none" w:sz="0" w:space="0" w:color="auto"/>
                <w:bottom w:val="none" w:sz="0" w:space="0" w:color="auto"/>
                <w:right w:val="none" w:sz="0" w:space="0" w:color="auto"/>
              </w:divBdr>
            </w:div>
          </w:divsChild>
        </w:div>
        <w:div w:id="2058623508">
          <w:marLeft w:val="0"/>
          <w:marRight w:val="0"/>
          <w:marTop w:val="0"/>
          <w:marBottom w:val="525"/>
          <w:divBdr>
            <w:top w:val="none" w:sz="0" w:space="0" w:color="auto"/>
            <w:left w:val="none" w:sz="0" w:space="0" w:color="auto"/>
            <w:bottom w:val="none" w:sz="0" w:space="0" w:color="auto"/>
            <w:right w:val="none" w:sz="0" w:space="0" w:color="auto"/>
          </w:divBdr>
          <w:divsChild>
            <w:div w:id="1488279922">
              <w:marLeft w:val="0"/>
              <w:marRight w:val="0"/>
              <w:marTop w:val="0"/>
              <w:marBottom w:val="0"/>
              <w:divBdr>
                <w:top w:val="none" w:sz="0" w:space="0" w:color="auto"/>
                <w:left w:val="none" w:sz="0" w:space="0" w:color="auto"/>
                <w:bottom w:val="none" w:sz="0" w:space="0" w:color="auto"/>
                <w:right w:val="none" w:sz="0" w:space="0" w:color="auto"/>
              </w:divBdr>
            </w:div>
          </w:divsChild>
        </w:div>
        <w:div w:id="1612711984">
          <w:marLeft w:val="0"/>
          <w:marRight w:val="0"/>
          <w:marTop w:val="0"/>
          <w:marBottom w:val="525"/>
          <w:divBdr>
            <w:top w:val="none" w:sz="0" w:space="0" w:color="auto"/>
            <w:left w:val="none" w:sz="0" w:space="0" w:color="auto"/>
            <w:bottom w:val="none" w:sz="0" w:space="0" w:color="auto"/>
            <w:right w:val="none" w:sz="0" w:space="0" w:color="auto"/>
          </w:divBdr>
          <w:divsChild>
            <w:div w:id="2133203942">
              <w:marLeft w:val="0"/>
              <w:marRight w:val="0"/>
              <w:marTop w:val="0"/>
              <w:marBottom w:val="0"/>
              <w:divBdr>
                <w:top w:val="none" w:sz="0" w:space="0" w:color="auto"/>
                <w:left w:val="none" w:sz="0" w:space="0" w:color="auto"/>
                <w:bottom w:val="none" w:sz="0" w:space="0" w:color="auto"/>
                <w:right w:val="none" w:sz="0" w:space="0" w:color="auto"/>
              </w:divBdr>
            </w:div>
          </w:divsChild>
        </w:div>
        <w:div w:id="717313917">
          <w:marLeft w:val="0"/>
          <w:marRight w:val="0"/>
          <w:marTop w:val="0"/>
          <w:marBottom w:val="525"/>
          <w:divBdr>
            <w:top w:val="none" w:sz="0" w:space="0" w:color="auto"/>
            <w:left w:val="none" w:sz="0" w:space="0" w:color="auto"/>
            <w:bottom w:val="none" w:sz="0" w:space="0" w:color="auto"/>
            <w:right w:val="none" w:sz="0" w:space="0" w:color="auto"/>
          </w:divBdr>
          <w:divsChild>
            <w:div w:id="441530877">
              <w:marLeft w:val="0"/>
              <w:marRight w:val="0"/>
              <w:marTop w:val="0"/>
              <w:marBottom w:val="0"/>
              <w:divBdr>
                <w:top w:val="none" w:sz="0" w:space="0" w:color="auto"/>
                <w:left w:val="none" w:sz="0" w:space="0" w:color="auto"/>
                <w:bottom w:val="none" w:sz="0" w:space="0" w:color="auto"/>
                <w:right w:val="none" w:sz="0" w:space="0" w:color="auto"/>
              </w:divBdr>
            </w:div>
          </w:divsChild>
        </w:div>
        <w:div w:id="1456675759">
          <w:marLeft w:val="0"/>
          <w:marRight w:val="0"/>
          <w:marTop w:val="0"/>
          <w:marBottom w:val="525"/>
          <w:divBdr>
            <w:top w:val="none" w:sz="0" w:space="0" w:color="auto"/>
            <w:left w:val="none" w:sz="0" w:space="0" w:color="auto"/>
            <w:bottom w:val="none" w:sz="0" w:space="0" w:color="auto"/>
            <w:right w:val="none" w:sz="0" w:space="0" w:color="auto"/>
          </w:divBdr>
          <w:divsChild>
            <w:div w:id="2076081803">
              <w:marLeft w:val="0"/>
              <w:marRight w:val="0"/>
              <w:marTop w:val="0"/>
              <w:marBottom w:val="0"/>
              <w:divBdr>
                <w:top w:val="none" w:sz="0" w:space="0" w:color="auto"/>
                <w:left w:val="none" w:sz="0" w:space="0" w:color="auto"/>
                <w:bottom w:val="none" w:sz="0" w:space="0" w:color="auto"/>
                <w:right w:val="none" w:sz="0" w:space="0" w:color="auto"/>
              </w:divBdr>
            </w:div>
          </w:divsChild>
        </w:div>
        <w:div w:id="583225565">
          <w:marLeft w:val="0"/>
          <w:marRight w:val="0"/>
          <w:marTop w:val="0"/>
          <w:marBottom w:val="525"/>
          <w:divBdr>
            <w:top w:val="none" w:sz="0" w:space="0" w:color="auto"/>
            <w:left w:val="none" w:sz="0" w:space="0" w:color="auto"/>
            <w:bottom w:val="none" w:sz="0" w:space="0" w:color="auto"/>
            <w:right w:val="none" w:sz="0" w:space="0" w:color="auto"/>
          </w:divBdr>
          <w:divsChild>
            <w:div w:id="430515884">
              <w:marLeft w:val="0"/>
              <w:marRight w:val="0"/>
              <w:marTop w:val="0"/>
              <w:marBottom w:val="0"/>
              <w:divBdr>
                <w:top w:val="none" w:sz="0" w:space="0" w:color="auto"/>
                <w:left w:val="none" w:sz="0" w:space="0" w:color="auto"/>
                <w:bottom w:val="none" w:sz="0" w:space="0" w:color="auto"/>
                <w:right w:val="none" w:sz="0" w:space="0" w:color="auto"/>
              </w:divBdr>
            </w:div>
          </w:divsChild>
        </w:div>
        <w:div w:id="1073235810">
          <w:marLeft w:val="0"/>
          <w:marRight w:val="0"/>
          <w:marTop w:val="0"/>
          <w:marBottom w:val="525"/>
          <w:divBdr>
            <w:top w:val="none" w:sz="0" w:space="0" w:color="auto"/>
            <w:left w:val="none" w:sz="0" w:space="0" w:color="auto"/>
            <w:bottom w:val="none" w:sz="0" w:space="0" w:color="auto"/>
            <w:right w:val="none" w:sz="0" w:space="0" w:color="auto"/>
          </w:divBdr>
          <w:divsChild>
            <w:div w:id="1500004718">
              <w:marLeft w:val="0"/>
              <w:marRight w:val="0"/>
              <w:marTop w:val="0"/>
              <w:marBottom w:val="0"/>
              <w:divBdr>
                <w:top w:val="none" w:sz="0" w:space="0" w:color="auto"/>
                <w:left w:val="none" w:sz="0" w:space="0" w:color="auto"/>
                <w:bottom w:val="none" w:sz="0" w:space="0" w:color="auto"/>
                <w:right w:val="none" w:sz="0" w:space="0" w:color="auto"/>
              </w:divBdr>
            </w:div>
          </w:divsChild>
        </w:div>
        <w:div w:id="614597447">
          <w:marLeft w:val="0"/>
          <w:marRight w:val="0"/>
          <w:marTop w:val="0"/>
          <w:marBottom w:val="525"/>
          <w:divBdr>
            <w:top w:val="none" w:sz="0" w:space="0" w:color="auto"/>
            <w:left w:val="none" w:sz="0" w:space="0" w:color="auto"/>
            <w:bottom w:val="none" w:sz="0" w:space="0" w:color="auto"/>
            <w:right w:val="none" w:sz="0" w:space="0" w:color="auto"/>
          </w:divBdr>
          <w:divsChild>
            <w:div w:id="241523119">
              <w:marLeft w:val="0"/>
              <w:marRight w:val="0"/>
              <w:marTop w:val="0"/>
              <w:marBottom w:val="0"/>
              <w:divBdr>
                <w:top w:val="none" w:sz="0" w:space="0" w:color="auto"/>
                <w:left w:val="none" w:sz="0" w:space="0" w:color="auto"/>
                <w:bottom w:val="none" w:sz="0" w:space="0" w:color="auto"/>
                <w:right w:val="none" w:sz="0" w:space="0" w:color="auto"/>
              </w:divBdr>
            </w:div>
          </w:divsChild>
        </w:div>
        <w:div w:id="643316424">
          <w:marLeft w:val="0"/>
          <w:marRight w:val="0"/>
          <w:marTop w:val="0"/>
          <w:marBottom w:val="525"/>
          <w:divBdr>
            <w:top w:val="none" w:sz="0" w:space="0" w:color="auto"/>
            <w:left w:val="none" w:sz="0" w:space="0" w:color="auto"/>
            <w:bottom w:val="none" w:sz="0" w:space="0" w:color="auto"/>
            <w:right w:val="none" w:sz="0" w:space="0" w:color="auto"/>
          </w:divBdr>
          <w:divsChild>
            <w:div w:id="930622311">
              <w:marLeft w:val="0"/>
              <w:marRight w:val="0"/>
              <w:marTop w:val="0"/>
              <w:marBottom w:val="0"/>
              <w:divBdr>
                <w:top w:val="none" w:sz="0" w:space="0" w:color="auto"/>
                <w:left w:val="none" w:sz="0" w:space="0" w:color="auto"/>
                <w:bottom w:val="none" w:sz="0" w:space="0" w:color="auto"/>
                <w:right w:val="none" w:sz="0" w:space="0" w:color="auto"/>
              </w:divBdr>
            </w:div>
          </w:divsChild>
        </w:div>
        <w:div w:id="687100220">
          <w:marLeft w:val="0"/>
          <w:marRight w:val="0"/>
          <w:marTop w:val="0"/>
          <w:marBottom w:val="525"/>
          <w:divBdr>
            <w:top w:val="none" w:sz="0" w:space="0" w:color="auto"/>
            <w:left w:val="none" w:sz="0" w:space="0" w:color="auto"/>
            <w:bottom w:val="none" w:sz="0" w:space="0" w:color="auto"/>
            <w:right w:val="none" w:sz="0" w:space="0" w:color="auto"/>
          </w:divBdr>
          <w:divsChild>
            <w:div w:id="883642508">
              <w:marLeft w:val="0"/>
              <w:marRight w:val="0"/>
              <w:marTop w:val="0"/>
              <w:marBottom w:val="0"/>
              <w:divBdr>
                <w:top w:val="none" w:sz="0" w:space="0" w:color="auto"/>
                <w:left w:val="none" w:sz="0" w:space="0" w:color="auto"/>
                <w:bottom w:val="none" w:sz="0" w:space="0" w:color="auto"/>
                <w:right w:val="none" w:sz="0" w:space="0" w:color="auto"/>
              </w:divBdr>
            </w:div>
          </w:divsChild>
        </w:div>
        <w:div w:id="306710191">
          <w:marLeft w:val="0"/>
          <w:marRight w:val="0"/>
          <w:marTop w:val="0"/>
          <w:marBottom w:val="525"/>
          <w:divBdr>
            <w:top w:val="none" w:sz="0" w:space="0" w:color="auto"/>
            <w:left w:val="none" w:sz="0" w:space="0" w:color="auto"/>
            <w:bottom w:val="none" w:sz="0" w:space="0" w:color="auto"/>
            <w:right w:val="none" w:sz="0" w:space="0" w:color="auto"/>
          </w:divBdr>
          <w:divsChild>
            <w:div w:id="2073959843">
              <w:marLeft w:val="0"/>
              <w:marRight w:val="0"/>
              <w:marTop w:val="0"/>
              <w:marBottom w:val="0"/>
              <w:divBdr>
                <w:top w:val="none" w:sz="0" w:space="0" w:color="auto"/>
                <w:left w:val="none" w:sz="0" w:space="0" w:color="auto"/>
                <w:bottom w:val="none" w:sz="0" w:space="0" w:color="auto"/>
                <w:right w:val="none" w:sz="0" w:space="0" w:color="auto"/>
              </w:divBdr>
            </w:div>
          </w:divsChild>
        </w:div>
        <w:div w:id="839393325">
          <w:marLeft w:val="0"/>
          <w:marRight w:val="0"/>
          <w:marTop w:val="0"/>
          <w:marBottom w:val="525"/>
          <w:divBdr>
            <w:top w:val="none" w:sz="0" w:space="0" w:color="auto"/>
            <w:left w:val="none" w:sz="0" w:space="0" w:color="auto"/>
            <w:bottom w:val="none" w:sz="0" w:space="0" w:color="auto"/>
            <w:right w:val="none" w:sz="0" w:space="0" w:color="auto"/>
          </w:divBdr>
          <w:divsChild>
            <w:div w:id="1739597795">
              <w:marLeft w:val="0"/>
              <w:marRight w:val="0"/>
              <w:marTop w:val="0"/>
              <w:marBottom w:val="0"/>
              <w:divBdr>
                <w:top w:val="none" w:sz="0" w:space="0" w:color="auto"/>
                <w:left w:val="none" w:sz="0" w:space="0" w:color="auto"/>
                <w:bottom w:val="none" w:sz="0" w:space="0" w:color="auto"/>
                <w:right w:val="none" w:sz="0" w:space="0" w:color="auto"/>
              </w:divBdr>
            </w:div>
          </w:divsChild>
        </w:div>
        <w:div w:id="253980819">
          <w:marLeft w:val="0"/>
          <w:marRight w:val="0"/>
          <w:marTop w:val="0"/>
          <w:marBottom w:val="525"/>
          <w:divBdr>
            <w:top w:val="none" w:sz="0" w:space="0" w:color="auto"/>
            <w:left w:val="none" w:sz="0" w:space="0" w:color="auto"/>
            <w:bottom w:val="none" w:sz="0" w:space="0" w:color="auto"/>
            <w:right w:val="none" w:sz="0" w:space="0" w:color="auto"/>
          </w:divBdr>
          <w:divsChild>
            <w:div w:id="1613247515">
              <w:marLeft w:val="0"/>
              <w:marRight w:val="0"/>
              <w:marTop w:val="0"/>
              <w:marBottom w:val="0"/>
              <w:divBdr>
                <w:top w:val="none" w:sz="0" w:space="0" w:color="auto"/>
                <w:left w:val="none" w:sz="0" w:space="0" w:color="auto"/>
                <w:bottom w:val="none" w:sz="0" w:space="0" w:color="auto"/>
                <w:right w:val="none" w:sz="0" w:space="0" w:color="auto"/>
              </w:divBdr>
            </w:div>
          </w:divsChild>
        </w:div>
        <w:div w:id="520439423">
          <w:marLeft w:val="0"/>
          <w:marRight w:val="0"/>
          <w:marTop w:val="0"/>
          <w:marBottom w:val="525"/>
          <w:divBdr>
            <w:top w:val="none" w:sz="0" w:space="0" w:color="auto"/>
            <w:left w:val="none" w:sz="0" w:space="0" w:color="auto"/>
            <w:bottom w:val="none" w:sz="0" w:space="0" w:color="auto"/>
            <w:right w:val="none" w:sz="0" w:space="0" w:color="auto"/>
          </w:divBdr>
          <w:divsChild>
            <w:div w:id="1728801253">
              <w:marLeft w:val="0"/>
              <w:marRight w:val="0"/>
              <w:marTop w:val="0"/>
              <w:marBottom w:val="0"/>
              <w:divBdr>
                <w:top w:val="none" w:sz="0" w:space="0" w:color="auto"/>
                <w:left w:val="none" w:sz="0" w:space="0" w:color="auto"/>
                <w:bottom w:val="none" w:sz="0" w:space="0" w:color="auto"/>
                <w:right w:val="none" w:sz="0" w:space="0" w:color="auto"/>
              </w:divBdr>
            </w:div>
          </w:divsChild>
        </w:div>
        <w:div w:id="1362898166">
          <w:marLeft w:val="0"/>
          <w:marRight w:val="0"/>
          <w:marTop w:val="0"/>
          <w:marBottom w:val="525"/>
          <w:divBdr>
            <w:top w:val="none" w:sz="0" w:space="0" w:color="auto"/>
            <w:left w:val="none" w:sz="0" w:space="0" w:color="auto"/>
            <w:bottom w:val="none" w:sz="0" w:space="0" w:color="auto"/>
            <w:right w:val="none" w:sz="0" w:space="0" w:color="auto"/>
          </w:divBdr>
          <w:divsChild>
            <w:div w:id="14505695">
              <w:marLeft w:val="0"/>
              <w:marRight w:val="0"/>
              <w:marTop w:val="0"/>
              <w:marBottom w:val="0"/>
              <w:divBdr>
                <w:top w:val="none" w:sz="0" w:space="0" w:color="auto"/>
                <w:left w:val="none" w:sz="0" w:space="0" w:color="auto"/>
                <w:bottom w:val="none" w:sz="0" w:space="0" w:color="auto"/>
                <w:right w:val="none" w:sz="0" w:space="0" w:color="auto"/>
              </w:divBdr>
            </w:div>
          </w:divsChild>
        </w:div>
        <w:div w:id="889682735">
          <w:marLeft w:val="0"/>
          <w:marRight w:val="0"/>
          <w:marTop w:val="0"/>
          <w:marBottom w:val="525"/>
          <w:divBdr>
            <w:top w:val="none" w:sz="0" w:space="0" w:color="auto"/>
            <w:left w:val="none" w:sz="0" w:space="0" w:color="auto"/>
            <w:bottom w:val="none" w:sz="0" w:space="0" w:color="auto"/>
            <w:right w:val="none" w:sz="0" w:space="0" w:color="auto"/>
          </w:divBdr>
          <w:divsChild>
            <w:div w:id="1770813373">
              <w:marLeft w:val="0"/>
              <w:marRight w:val="0"/>
              <w:marTop w:val="0"/>
              <w:marBottom w:val="0"/>
              <w:divBdr>
                <w:top w:val="none" w:sz="0" w:space="0" w:color="auto"/>
                <w:left w:val="none" w:sz="0" w:space="0" w:color="auto"/>
                <w:bottom w:val="none" w:sz="0" w:space="0" w:color="auto"/>
                <w:right w:val="none" w:sz="0" w:space="0" w:color="auto"/>
              </w:divBdr>
            </w:div>
          </w:divsChild>
        </w:div>
        <w:div w:id="1156843109">
          <w:marLeft w:val="0"/>
          <w:marRight w:val="0"/>
          <w:marTop w:val="0"/>
          <w:marBottom w:val="525"/>
          <w:divBdr>
            <w:top w:val="none" w:sz="0" w:space="0" w:color="auto"/>
            <w:left w:val="none" w:sz="0" w:space="0" w:color="auto"/>
            <w:bottom w:val="none" w:sz="0" w:space="0" w:color="auto"/>
            <w:right w:val="none" w:sz="0" w:space="0" w:color="auto"/>
          </w:divBdr>
          <w:divsChild>
            <w:div w:id="1726443339">
              <w:marLeft w:val="0"/>
              <w:marRight w:val="0"/>
              <w:marTop w:val="0"/>
              <w:marBottom w:val="0"/>
              <w:divBdr>
                <w:top w:val="none" w:sz="0" w:space="0" w:color="auto"/>
                <w:left w:val="none" w:sz="0" w:space="0" w:color="auto"/>
                <w:bottom w:val="none" w:sz="0" w:space="0" w:color="auto"/>
                <w:right w:val="none" w:sz="0" w:space="0" w:color="auto"/>
              </w:divBdr>
            </w:div>
          </w:divsChild>
        </w:div>
        <w:div w:id="1936130619">
          <w:marLeft w:val="0"/>
          <w:marRight w:val="0"/>
          <w:marTop w:val="0"/>
          <w:marBottom w:val="525"/>
          <w:divBdr>
            <w:top w:val="none" w:sz="0" w:space="0" w:color="auto"/>
            <w:left w:val="none" w:sz="0" w:space="0" w:color="auto"/>
            <w:bottom w:val="none" w:sz="0" w:space="0" w:color="auto"/>
            <w:right w:val="none" w:sz="0" w:space="0" w:color="auto"/>
          </w:divBdr>
          <w:divsChild>
            <w:div w:id="1266964416">
              <w:marLeft w:val="0"/>
              <w:marRight w:val="0"/>
              <w:marTop w:val="0"/>
              <w:marBottom w:val="0"/>
              <w:divBdr>
                <w:top w:val="none" w:sz="0" w:space="0" w:color="auto"/>
                <w:left w:val="none" w:sz="0" w:space="0" w:color="auto"/>
                <w:bottom w:val="none" w:sz="0" w:space="0" w:color="auto"/>
                <w:right w:val="none" w:sz="0" w:space="0" w:color="auto"/>
              </w:divBdr>
            </w:div>
          </w:divsChild>
        </w:div>
        <w:div w:id="1015158778">
          <w:marLeft w:val="0"/>
          <w:marRight w:val="0"/>
          <w:marTop w:val="0"/>
          <w:marBottom w:val="525"/>
          <w:divBdr>
            <w:top w:val="none" w:sz="0" w:space="0" w:color="auto"/>
            <w:left w:val="none" w:sz="0" w:space="0" w:color="auto"/>
            <w:bottom w:val="none" w:sz="0" w:space="0" w:color="auto"/>
            <w:right w:val="none" w:sz="0" w:space="0" w:color="auto"/>
          </w:divBdr>
          <w:divsChild>
            <w:div w:id="221212494">
              <w:marLeft w:val="0"/>
              <w:marRight w:val="0"/>
              <w:marTop w:val="0"/>
              <w:marBottom w:val="0"/>
              <w:divBdr>
                <w:top w:val="none" w:sz="0" w:space="0" w:color="auto"/>
                <w:left w:val="none" w:sz="0" w:space="0" w:color="auto"/>
                <w:bottom w:val="none" w:sz="0" w:space="0" w:color="auto"/>
                <w:right w:val="none" w:sz="0" w:space="0" w:color="auto"/>
              </w:divBdr>
            </w:div>
          </w:divsChild>
        </w:div>
        <w:div w:id="850804547">
          <w:marLeft w:val="0"/>
          <w:marRight w:val="0"/>
          <w:marTop w:val="0"/>
          <w:marBottom w:val="525"/>
          <w:divBdr>
            <w:top w:val="none" w:sz="0" w:space="0" w:color="auto"/>
            <w:left w:val="none" w:sz="0" w:space="0" w:color="auto"/>
            <w:bottom w:val="none" w:sz="0" w:space="0" w:color="auto"/>
            <w:right w:val="none" w:sz="0" w:space="0" w:color="auto"/>
          </w:divBdr>
          <w:divsChild>
            <w:div w:id="1545366877">
              <w:marLeft w:val="0"/>
              <w:marRight w:val="0"/>
              <w:marTop w:val="0"/>
              <w:marBottom w:val="0"/>
              <w:divBdr>
                <w:top w:val="none" w:sz="0" w:space="0" w:color="auto"/>
                <w:left w:val="none" w:sz="0" w:space="0" w:color="auto"/>
                <w:bottom w:val="none" w:sz="0" w:space="0" w:color="auto"/>
                <w:right w:val="none" w:sz="0" w:space="0" w:color="auto"/>
              </w:divBdr>
            </w:div>
          </w:divsChild>
        </w:div>
        <w:div w:id="1594895059">
          <w:marLeft w:val="0"/>
          <w:marRight w:val="0"/>
          <w:marTop w:val="0"/>
          <w:marBottom w:val="525"/>
          <w:divBdr>
            <w:top w:val="none" w:sz="0" w:space="0" w:color="auto"/>
            <w:left w:val="none" w:sz="0" w:space="0" w:color="auto"/>
            <w:bottom w:val="none" w:sz="0" w:space="0" w:color="auto"/>
            <w:right w:val="none" w:sz="0" w:space="0" w:color="auto"/>
          </w:divBdr>
          <w:divsChild>
            <w:div w:id="336735481">
              <w:marLeft w:val="0"/>
              <w:marRight w:val="0"/>
              <w:marTop w:val="0"/>
              <w:marBottom w:val="0"/>
              <w:divBdr>
                <w:top w:val="none" w:sz="0" w:space="0" w:color="auto"/>
                <w:left w:val="none" w:sz="0" w:space="0" w:color="auto"/>
                <w:bottom w:val="none" w:sz="0" w:space="0" w:color="auto"/>
                <w:right w:val="none" w:sz="0" w:space="0" w:color="auto"/>
              </w:divBdr>
            </w:div>
          </w:divsChild>
        </w:div>
        <w:div w:id="1818647981">
          <w:marLeft w:val="0"/>
          <w:marRight w:val="0"/>
          <w:marTop w:val="0"/>
          <w:marBottom w:val="525"/>
          <w:divBdr>
            <w:top w:val="none" w:sz="0" w:space="0" w:color="auto"/>
            <w:left w:val="none" w:sz="0" w:space="0" w:color="auto"/>
            <w:bottom w:val="none" w:sz="0" w:space="0" w:color="auto"/>
            <w:right w:val="none" w:sz="0" w:space="0" w:color="auto"/>
          </w:divBdr>
          <w:divsChild>
            <w:div w:id="1648590806">
              <w:marLeft w:val="0"/>
              <w:marRight w:val="0"/>
              <w:marTop w:val="0"/>
              <w:marBottom w:val="0"/>
              <w:divBdr>
                <w:top w:val="none" w:sz="0" w:space="0" w:color="auto"/>
                <w:left w:val="none" w:sz="0" w:space="0" w:color="auto"/>
                <w:bottom w:val="none" w:sz="0" w:space="0" w:color="auto"/>
                <w:right w:val="none" w:sz="0" w:space="0" w:color="auto"/>
              </w:divBdr>
            </w:div>
          </w:divsChild>
        </w:div>
        <w:div w:id="415323057">
          <w:marLeft w:val="0"/>
          <w:marRight w:val="0"/>
          <w:marTop w:val="0"/>
          <w:marBottom w:val="525"/>
          <w:divBdr>
            <w:top w:val="none" w:sz="0" w:space="0" w:color="auto"/>
            <w:left w:val="none" w:sz="0" w:space="0" w:color="auto"/>
            <w:bottom w:val="none" w:sz="0" w:space="0" w:color="auto"/>
            <w:right w:val="none" w:sz="0" w:space="0" w:color="auto"/>
          </w:divBdr>
          <w:divsChild>
            <w:div w:id="1198934682">
              <w:marLeft w:val="0"/>
              <w:marRight w:val="0"/>
              <w:marTop w:val="0"/>
              <w:marBottom w:val="0"/>
              <w:divBdr>
                <w:top w:val="none" w:sz="0" w:space="0" w:color="auto"/>
                <w:left w:val="none" w:sz="0" w:space="0" w:color="auto"/>
                <w:bottom w:val="none" w:sz="0" w:space="0" w:color="auto"/>
                <w:right w:val="none" w:sz="0" w:space="0" w:color="auto"/>
              </w:divBdr>
            </w:div>
          </w:divsChild>
        </w:div>
        <w:div w:id="1659184809">
          <w:marLeft w:val="0"/>
          <w:marRight w:val="0"/>
          <w:marTop w:val="0"/>
          <w:marBottom w:val="525"/>
          <w:divBdr>
            <w:top w:val="none" w:sz="0" w:space="0" w:color="auto"/>
            <w:left w:val="none" w:sz="0" w:space="0" w:color="auto"/>
            <w:bottom w:val="none" w:sz="0" w:space="0" w:color="auto"/>
            <w:right w:val="none" w:sz="0" w:space="0" w:color="auto"/>
          </w:divBdr>
          <w:divsChild>
            <w:div w:id="1608073867">
              <w:marLeft w:val="0"/>
              <w:marRight w:val="0"/>
              <w:marTop w:val="0"/>
              <w:marBottom w:val="0"/>
              <w:divBdr>
                <w:top w:val="none" w:sz="0" w:space="0" w:color="auto"/>
                <w:left w:val="none" w:sz="0" w:space="0" w:color="auto"/>
                <w:bottom w:val="none" w:sz="0" w:space="0" w:color="auto"/>
                <w:right w:val="none" w:sz="0" w:space="0" w:color="auto"/>
              </w:divBdr>
            </w:div>
          </w:divsChild>
        </w:div>
        <w:div w:id="2002656952">
          <w:marLeft w:val="0"/>
          <w:marRight w:val="0"/>
          <w:marTop w:val="0"/>
          <w:marBottom w:val="525"/>
          <w:divBdr>
            <w:top w:val="none" w:sz="0" w:space="0" w:color="auto"/>
            <w:left w:val="none" w:sz="0" w:space="0" w:color="auto"/>
            <w:bottom w:val="none" w:sz="0" w:space="0" w:color="auto"/>
            <w:right w:val="none" w:sz="0" w:space="0" w:color="auto"/>
          </w:divBdr>
          <w:divsChild>
            <w:div w:id="868878269">
              <w:marLeft w:val="0"/>
              <w:marRight w:val="0"/>
              <w:marTop w:val="0"/>
              <w:marBottom w:val="0"/>
              <w:divBdr>
                <w:top w:val="none" w:sz="0" w:space="0" w:color="auto"/>
                <w:left w:val="none" w:sz="0" w:space="0" w:color="auto"/>
                <w:bottom w:val="none" w:sz="0" w:space="0" w:color="auto"/>
                <w:right w:val="none" w:sz="0" w:space="0" w:color="auto"/>
              </w:divBdr>
            </w:div>
          </w:divsChild>
        </w:div>
        <w:div w:id="2099331544">
          <w:marLeft w:val="0"/>
          <w:marRight w:val="0"/>
          <w:marTop w:val="0"/>
          <w:marBottom w:val="525"/>
          <w:divBdr>
            <w:top w:val="none" w:sz="0" w:space="0" w:color="auto"/>
            <w:left w:val="none" w:sz="0" w:space="0" w:color="auto"/>
            <w:bottom w:val="none" w:sz="0" w:space="0" w:color="auto"/>
            <w:right w:val="none" w:sz="0" w:space="0" w:color="auto"/>
          </w:divBdr>
          <w:divsChild>
            <w:div w:id="225847425">
              <w:marLeft w:val="0"/>
              <w:marRight w:val="0"/>
              <w:marTop w:val="0"/>
              <w:marBottom w:val="0"/>
              <w:divBdr>
                <w:top w:val="none" w:sz="0" w:space="0" w:color="auto"/>
                <w:left w:val="none" w:sz="0" w:space="0" w:color="auto"/>
                <w:bottom w:val="none" w:sz="0" w:space="0" w:color="auto"/>
                <w:right w:val="none" w:sz="0" w:space="0" w:color="auto"/>
              </w:divBdr>
            </w:div>
          </w:divsChild>
        </w:div>
        <w:div w:id="1410691726">
          <w:marLeft w:val="0"/>
          <w:marRight w:val="0"/>
          <w:marTop w:val="0"/>
          <w:marBottom w:val="525"/>
          <w:divBdr>
            <w:top w:val="none" w:sz="0" w:space="0" w:color="auto"/>
            <w:left w:val="none" w:sz="0" w:space="0" w:color="auto"/>
            <w:bottom w:val="none" w:sz="0" w:space="0" w:color="auto"/>
            <w:right w:val="none" w:sz="0" w:space="0" w:color="auto"/>
          </w:divBdr>
          <w:divsChild>
            <w:div w:id="537813822">
              <w:marLeft w:val="0"/>
              <w:marRight w:val="0"/>
              <w:marTop w:val="0"/>
              <w:marBottom w:val="0"/>
              <w:divBdr>
                <w:top w:val="single" w:sz="6" w:space="5" w:color="EBEBEB"/>
                <w:left w:val="single" w:sz="6" w:space="5" w:color="EBEBEB"/>
                <w:bottom w:val="single" w:sz="6" w:space="5" w:color="EBEBEB"/>
                <w:right w:val="single" w:sz="6" w:space="5" w:color="EBEBE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ideplayer.biz.tr/slide/3763593/12/images/6/En+Uygun+%C3%87al%C4%B1%C5%9Fma+Ortam%C4%B1+%C3%96zellikleri+%3A.jpg" TargetMode="External"/><Relationship Id="rId3" Type="http://schemas.openxmlformats.org/officeDocument/2006/relationships/settings" Target="settings.xml"/><Relationship Id="rId7" Type="http://schemas.openxmlformats.org/officeDocument/2006/relationships/hyperlink" Target="https://slideplayer.biz.tr/slide/3763593/12/images/5/%C3%87al%C4%B1%C5%9Fmalar+De%C4%9Ferlendirilmeli+%3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ideplayer.biz.tr/slide/3763593/12/images/4/DO%C4%9ERU+%C3%87ALI%C5%9EMA+ALI%C5%9EKANLIKLARI.jpg" TargetMode="External"/><Relationship Id="rId11" Type="http://schemas.openxmlformats.org/officeDocument/2006/relationships/fontTable" Target="fontTable.xml"/><Relationship Id="rId5" Type="http://schemas.openxmlformats.org/officeDocument/2006/relationships/hyperlink" Target="https://slideplayer.biz.tr/slide/3763593/12/images/3/YANLI%C5%9E+%C3%87ALI%C5%9EMA+ALI%C5%9EKANLIKLARI.jpg" TargetMode="External"/><Relationship Id="rId10" Type="http://schemas.openxmlformats.org/officeDocument/2006/relationships/hyperlink" Target="https://slideplayer.biz.tr/slide/3763593/12/images/8/%C3%87ocu%C4%9Funuzun+yan%C4%B1nda+asla+%C3%B6%C4%9Fretmenini+ya+da+%C3%B6%C4%9Fretmenlerini+ele%C5%9Ftirmeyin..jpg" TargetMode="External"/><Relationship Id="rId4" Type="http://schemas.openxmlformats.org/officeDocument/2006/relationships/webSettings" Target="webSettings.xml"/><Relationship Id="rId9" Type="http://schemas.openxmlformats.org/officeDocument/2006/relationships/hyperlink" Target="https://slideplayer.biz.tr/slide/3763593/12/images/7/ANNE-BABANIN+YAPMASI+GEREKENLER.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Microsoft hesabı</cp:lastModifiedBy>
  <cp:revision>2</cp:revision>
  <dcterms:created xsi:type="dcterms:W3CDTF">2020-11-17T10:12:00Z</dcterms:created>
  <dcterms:modified xsi:type="dcterms:W3CDTF">2020-11-17T10:12:00Z</dcterms:modified>
</cp:coreProperties>
</file>